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C87C" w14:textId="77777777" w:rsidR="00664A68" w:rsidRDefault="00946377" w:rsidP="00E5603C">
      <w:pPr>
        <w:pStyle w:val="Normaalweb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noProof/>
          <w:color w:val="FFC000" w:themeColor="accent4"/>
          <w:sz w:val="32"/>
          <w:szCs w:val="32"/>
          <w:u w:val="single"/>
          <w:lang w:val="en-US"/>
        </w:rPr>
        <w:drawing>
          <wp:inline distT="0" distB="0" distL="0" distR="0" wp14:anchorId="14D9D730" wp14:editId="31466511">
            <wp:extent cx="3200400" cy="2165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-logo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3377" w14:textId="44D32B45" w:rsidR="00E22BDD" w:rsidRPr="001419AE" w:rsidRDefault="00B14C46" w:rsidP="00E5603C">
      <w:pPr>
        <w:pStyle w:val="Normaalweb"/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32"/>
          <w:szCs w:val="32"/>
          <w:u w:val="single"/>
        </w:rPr>
      </w:pPr>
      <w:proofErr w:type="spellStart"/>
      <w:r w:rsidRPr="001419AE">
        <w:rPr>
          <w:rFonts w:asciiTheme="minorHAnsi" w:hAnsiTheme="minorHAnsi" w:cstheme="minorHAnsi"/>
          <w:b/>
          <w:bCs/>
          <w:color w:val="BF8F00" w:themeColor="accent4" w:themeShade="BF"/>
          <w:sz w:val="32"/>
          <w:szCs w:val="32"/>
          <w:u w:val="single"/>
        </w:rPr>
        <w:t>Pure’s</w:t>
      </w:r>
      <w:proofErr w:type="spellEnd"/>
      <w:r w:rsidRPr="001419AE">
        <w:rPr>
          <w:rFonts w:asciiTheme="minorHAnsi" w:hAnsiTheme="minorHAnsi" w:cstheme="minorHAnsi"/>
          <w:b/>
          <w:bCs/>
          <w:color w:val="BF8F00" w:themeColor="accent4" w:themeShade="BF"/>
          <w:sz w:val="32"/>
          <w:szCs w:val="32"/>
          <w:u w:val="single"/>
        </w:rPr>
        <w:t xml:space="preserve"> </w:t>
      </w:r>
      <w:proofErr w:type="spellStart"/>
      <w:r w:rsidR="00E22BDD" w:rsidRPr="001419AE">
        <w:rPr>
          <w:rFonts w:asciiTheme="minorHAnsi" w:hAnsiTheme="minorHAnsi" w:cstheme="minorHAnsi"/>
          <w:b/>
          <w:bCs/>
          <w:color w:val="BF8F00" w:themeColor="accent4" w:themeShade="BF"/>
          <w:sz w:val="32"/>
          <w:szCs w:val="32"/>
          <w:u w:val="single"/>
        </w:rPr>
        <w:t>Victorious</w:t>
      </w:r>
      <w:proofErr w:type="spellEnd"/>
      <w:r w:rsidR="00E22BDD" w:rsidRPr="001419AE">
        <w:rPr>
          <w:rFonts w:asciiTheme="minorHAnsi" w:hAnsiTheme="minorHAnsi" w:cstheme="minorHAnsi"/>
          <w:b/>
          <w:bCs/>
          <w:color w:val="BF8F00" w:themeColor="accent4" w:themeShade="BF"/>
          <w:sz w:val="32"/>
          <w:szCs w:val="32"/>
          <w:u w:val="single"/>
        </w:rPr>
        <w:t xml:space="preserve"> </w:t>
      </w:r>
      <w:proofErr w:type="spellStart"/>
      <w:r w:rsidR="00E22BDD" w:rsidRPr="001419AE">
        <w:rPr>
          <w:rFonts w:asciiTheme="minorHAnsi" w:hAnsiTheme="minorHAnsi" w:cstheme="minorHAnsi"/>
          <w:b/>
          <w:bCs/>
          <w:color w:val="BF8F00" w:themeColor="accent4" w:themeShade="BF"/>
          <w:sz w:val="32"/>
          <w:szCs w:val="32"/>
          <w:u w:val="single"/>
        </w:rPr>
        <w:t>Secret</w:t>
      </w:r>
      <w:proofErr w:type="spellEnd"/>
    </w:p>
    <w:p w14:paraId="52831D0C" w14:textId="5B790CCF" w:rsidR="00615FD9" w:rsidRPr="00573192" w:rsidRDefault="00615FD9" w:rsidP="004E7CBE">
      <w:pPr>
        <w:pStyle w:val="Normaalweb"/>
        <w:jc w:val="center"/>
        <w:rPr>
          <w:rFonts w:asciiTheme="minorHAnsi" w:hAnsiTheme="minorHAnsi" w:cstheme="minorHAnsi"/>
          <w:color w:val="BF8F00" w:themeColor="accent4" w:themeShade="BF"/>
        </w:rPr>
      </w:pPr>
      <w:r w:rsidRPr="00573192">
        <w:rPr>
          <w:rFonts w:asciiTheme="minorHAnsi" w:hAnsiTheme="minorHAnsi" w:cstheme="minorHAnsi"/>
          <w:color w:val="BF8F00" w:themeColor="accent4" w:themeShade="BF"/>
        </w:rPr>
        <w:t xml:space="preserve">Mineraalvoeder bestemd voor paarden en </w:t>
      </w:r>
      <w:proofErr w:type="gramStart"/>
      <w:r w:rsidRPr="00573192">
        <w:rPr>
          <w:rFonts w:asciiTheme="minorHAnsi" w:hAnsiTheme="minorHAnsi" w:cstheme="minorHAnsi"/>
          <w:color w:val="BF8F00" w:themeColor="accent4" w:themeShade="BF"/>
        </w:rPr>
        <w:t>pony’s /</w:t>
      </w:r>
      <w:proofErr w:type="gram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4E7CBE" w:rsidRPr="00573192">
        <w:rPr>
          <w:rFonts w:asciiTheme="minorHAnsi" w:hAnsiTheme="minorHAnsi" w:cstheme="minorHAnsi"/>
          <w:color w:val="BF8F00" w:themeColor="accent4" w:themeShade="BF"/>
        </w:rPr>
        <w:br/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Aliment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minéral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pour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chevaux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et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poneys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r w:rsidR="004E7CBE" w:rsidRPr="00573192">
        <w:rPr>
          <w:rFonts w:asciiTheme="minorHAnsi" w:hAnsiTheme="minorHAnsi" w:cstheme="minorHAnsi"/>
          <w:color w:val="BF8F00" w:themeColor="accent4" w:themeShade="BF"/>
        </w:rPr>
        <w:br/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Mineralfuttermittel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für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Pferde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und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Ponys</w:t>
      </w:r>
      <w:proofErr w:type="spellEnd"/>
    </w:p>
    <w:p w14:paraId="2B8CB576" w14:textId="0CCB5BA6" w:rsidR="0040700F" w:rsidRPr="00D44501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</w:rPr>
      </w:pPr>
      <w:r w:rsidRPr="00D44501">
        <w:rPr>
          <w:rFonts w:asciiTheme="minorHAnsi" w:hAnsiTheme="minorHAnsi" w:cstheme="minorHAnsi"/>
          <w:color w:val="000000" w:themeColor="text1"/>
        </w:rPr>
        <w:t xml:space="preserve">ANALYTISCHE </w:t>
      </w:r>
      <w:proofErr w:type="gramStart"/>
      <w:r w:rsidRPr="00D44501">
        <w:rPr>
          <w:rFonts w:asciiTheme="minorHAnsi" w:hAnsiTheme="minorHAnsi" w:cstheme="minorHAnsi"/>
          <w:color w:val="000000" w:themeColor="text1"/>
        </w:rPr>
        <w:t>BESTANDDELEN /</w:t>
      </w:r>
      <w:proofErr w:type="gramEnd"/>
      <w:r w:rsidRPr="00D44501">
        <w:rPr>
          <w:rFonts w:asciiTheme="minorHAnsi" w:hAnsiTheme="minorHAnsi" w:cstheme="minorHAnsi"/>
          <w:color w:val="000000" w:themeColor="text1"/>
        </w:rPr>
        <w:t xml:space="preserve"> CONSTITUANTS ANALYTIQUES / ANALYTISCHE BESTANDTEILE </w:t>
      </w:r>
      <w:r w:rsidRPr="00D44501">
        <w:rPr>
          <w:rFonts w:asciiTheme="minorHAnsi" w:hAnsiTheme="minorHAnsi" w:cstheme="minorHAnsi"/>
          <w:color w:val="BF8F00" w:themeColor="accent4" w:themeShade="BF"/>
        </w:rPr>
        <w:t xml:space="preserve">| Calcium / Calcium / Calcium: </w:t>
      </w:r>
      <w:r w:rsidR="004C1288" w:rsidRPr="00D44501">
        <w:rPr>
          <w:rFonts w:asciiTheme="minorHAnsi" w:hAnsiTheme="minorHAnsi" w:cstheme="minorHAnsi"/>
          <w:color w:val="BF8F00" w:themeColor="accent4" w:themeShade="BF"/>
        </w:rPr>
        <w:t>0</w:t>
      </w:r>
      <w:r w:rsidRPr="00D44501">
        <w:rPr>
          <w:rFonts w:asciiTheme="minorHAnsi" w:hAnsiTheme="minorHAnsi" w:cstheme="minorHAnsi"/>
          <w:color w:val="BF8F00" w:themeColor="accent4" w:themeShade="BF"/>
        </w:rPr>
        <w:t>,2%, Fosfor / Phosphore / Phosphor: 0,</w:t>
      </w:r>
      <w:r w:rsidR="004C1288" w:rsidRPr="00D44501">
        <w:rPr>
          <w:rFonts w:asciiTheme="minorHAnsi" w:hAnsiTheme="minorHAnsi" w:cstheme="minorHAnsi"/>
          <w:color w:val="BF8F00" w:themeColor="accent4" w:themeShade="BF"/>
        </w:rPr>
        <w:t>4</w:t>
      </w:r>
      <w:r w:rsidRPr="00D44501">
        <w:rPr>
          <w:rFonts w:asciiTheme="minorHAnsi" w:hAnsiTheme="minorHAnsi" w:cstheme="minorHAnsi"/>
          <w:color w:val="BF8F00" w:themeColor="accent4" w:themeShade="BF"/>
        </w:rPr>
        <w:t xml:space="preserve">%, Magnesium / Magnésium / Magnesium: </w:t>
      </w:r>
      <w:r w:rsidR="004C1288" w:rsidRPr="00D44501">
        <w:rPr>
          <w:rFonts w:asciiTheme="minorHAnsi" w:hAnsiTheme="minorHAnsi" w:cstheme="minorHAnsi"/>
          <w:color w:val="BF8F00" w:themeColor="accent4" w:themeShade="BF"/>
        </w:rPr>
        <w:t>2,5</w:t>
      </w:r>
      <w:r w:rsidRPr="00D44501">
        <w:rPr>
          <w:rFonts w:asciiTheme="minorHAnsi" w:hAnsiTheme="minorHAnsi" w:cstheme="minorHAnsi"/>
          <w:color w:val="BF8F00" w:themeColor="accent4" w:themeShade="BF"/>
        </w:rPr>
        <w:t xml:space="preserve">%, Natrium / Sodium / Natrium: </w:t>
      </w:r>
      <w:r w:rsidR="003A0CA7" w:rsidRPr="00D44501">
        <w:rPr>
          <w:rFonts w:asciiTheme="minorHAnsi" w:hAnsiTheme="minorHAnsi" w:cstheme="minorHAnsi"/>
          <w:color w:val="BF8F00" w:themeColor="accent4" w:themeShade="BF"/>
        </w:rPr>
        <w:t>2,5</w:t>
      </w:r>
      <w:r w:rsidRPr="00D44501">
        <w:rPr>
          <w:rFonts w:asciiTheme="minorHAnsi" w:hAnsiTheme="minorHAnsi" w:cstheme="minorHAnsi"/>
          <w:color w:val="BF8F00" w:themeColor="accent4" w:themeShade="BF"/>
        </w:rPr>
        <w:t xml:space="preserve">%. </w:t>
      </w:r>
    </w:p>
    <w:p w14:paraId="534C8212" w14:textId="11797FE8" w:rsidR="006C0485" w:rsidRPr="00573192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</w:rPr>
      </w:pPr>
      <w:proofErr w:type="gramStart"/>
      <w:r w:rsidRPr="00664A68">
        <w:rPr>
          <w:rFonts w:asciiTheme="minorHAnsi" w:hAnsiTheme="minorHAnsi" w:cstheme="minorHAnsi"/>
          <w:color w:val="000000" w:themeColor="text1"/>
        </w:rPr>
        <w:t>SAMENSTELLING /</w:t>
      </w:r>
      <w:proofErr w:type="gramEnd"/>
      <w:r w:rsidRPr="00664A68">
        <w:rPr>
          <w:rFonts w:asciiTheme="minorHAnsi" w:hAnsiTheme="minorHAnsi" w:cstheme="minorHAnsi"/>
          <w:color w:val="000000" w:themeColor="text1"/>
        </w:rPr>
        <w:t xml:space="preserve"> COMPOSITION / ZUSAMMENSETZUNG 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| </w:t>
      </w:r>
      <w:r w:rsidR="00BC693E" w:rsidRPr="00573192">
        <w:rPr>
          <w:rFonts w:asciiTheme="minorHAnsi" w:hAnsiTheme="minorHAnsi" w:cstheme="minorHAnsi"/>
          <w:color w:val="BF8F00" w:themeColor="accent4" w:themeShade="BF"/>
        </w:rPr>
        <w:t>Appelpulp/</w:t>
      </w:r>
      <w:proofErr w:type="spellStart"/>
      <w:r w:rsidR="00C0729F" w:rsidRPr="00573192">
        <w:rPr>
          <w:rFonts w:asciiTheme="minorHAnsi" w:hAnsiTheme="minorHAnsi" w:cstheme="minorHAnsi"/>
          <w:color w:val="BF8F00" w:themeColor="accent4" w:themeShade="BF"/>
        </w:rPr>
        <w:t>Pulpe</w:t>
      </w:r>
      <w:proofErr w:type="spellEnd"/>
      <w:r w:rsidR="00C0729F"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="00C0729F" w:rsidRPr="00573192">
        <w:rPr>
          <w:rFonts w:asciiTheme="minorHAnsi" w:hAnsiTheme="minorHAnsi" w:cstheme="minorHAnsi"/>
          <w:color w:val="BF8F00" w:themeColor="accent4" w:themeShade="BF"/>
        </w:rPr>
        <w:t>pomme</w:t>
      </w:r>
      <w:proofErr w:type="spellEnd"/>
      <w:r w:rsidR="00C0729F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0B2245" w:rsidRPr="00573192">
        <w:rPr>
          <w:rFonts w:asciiTheme="minorHAnsi" w:hAnsiTheme="minorHAnsi" w:cstheme="minorHAnsi"/>
          <w:color w:val="BF8F00" w:themeColor="accent4" w:themeShade="BF"/>
        </w:rPr>
        <w:t>/</w:t>
      </w:r>
      <w:proofErr w:type="spellStart"/>
      <w:r w:rsidR="006C0485" w:rsidRPr="00573192">
        <w:rPr>
          <w:rFonts w:asciiTheme="minorHAnsi" w:hAnsiTheme="minorHAnsi" w:cstheme="minorHAnsi"/>
          <w:color w:val="BF8F00" w:themeColor="accent4" w:themeShade="BF"/>
        </w:rPr>
        <w:t>Apfeltrester</w:t>
      </w:r>
      <w:proofErr w:type="spellEnd"/>
      <w:r w:rsidR="00C0729F" w:rsidRPr="00573192">
        <w:rPr>
          <w:rFonts w:asciiTheme="minorHAnsi" w:hAnsiTheme="minorHAnsi" w:cstheme="minorHAnsi"/>
          <w:color w:val="BF8F00" w:themeColor="accent4" w:themeShade="BF"/>
        </w:rPr>
        <w:t>,</w:t>
      </w:r>
      <w:r w:rsidR="008A01F1" w:rsidRPr="00573192">
        <w:rPr>
          <w:rFonts w:asciiTheme="minorHAnsi" w:hAnsiTheme="minorHAnsi" w:cstheme="minorHAnsi"/>
          <w:color w:val="BF8F00" w:themeColor="accent4" w:themeShade="BF"/>
        </w:rPr>
        <w:t xml:space="preserve"> Lijnzaadschroot/</w:t>
      </w:r>
      <w:proofErr w:type="spellStart"/>
      <w:r w:rsidR="00090660" w:rsidRPr="00573192">
        <w:rPr>
          <w:rFonts w:asciiTheme="minorHAnsi" w:hAnsiTheme="minorHAnsi" w:cstheme="minorHAnsi"/>
          <w:color w:val="BF8F00" w:themeColor="accent4" w:themeShade="BF"/>
        </w:rPr>
        <w:t>Farine</w:t>
      </w:r>
      <w:proofErr w:type="spellEnd"/>
      <w:r w:rsidR="00090660"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="00090660" w:rsidRPr="00573192">
        <w:rPr>
          <w:rFonts w:asciiTheme="minorHAnsi" w:hAnsiTheme="minorHAnsi" w:cstheme="minorHAnsi"/>
          <w:color w:val="BF8F00" w:themeColor="accent4" w:themeShade="BF"/>
        </w:rPr>
        <w:t>grains</w:t>
      </w:r>
      <w:proofErr w:type="spellEnd"/>
      <w:r w:rsidR="00090660"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="00090660" w:rsidRPr="00573192">
        <w:rPr>
          <w:rFonts w:asciiTheme="minorHAnsi" w:hAnsiTheme="minorHAnsi" w:cstheme="minorHAnsi"/>
          <w:color w:val="BF8F00" w:themeColor="accent4" w:themeShade="BF"/>
        </w:rPr>
        <w:t>lin</w:t>
      </w:r>
      <w:proofErr w:type="spellEnd"/>
      <w:r w:rsidR="00090660" w:rsidRPr="00573192">
        <w:rPr>
          <w:rFonts w:asciiTheme="minorHAnsi" w:hAnsiTheme="minorHAnsi" w:cstheme="minorHAnsi"/>
          <w:color w:val="BF8F00" w:themeColor="accent4" w:themeShade="BF"/>
        </w:rPr>
        <w:t>/</w:t>
      </w:r>
      <w:proofErr w:type="spellStart"/>
      <w:r w:rsidR="006C0485" w:rsidRPr="00573192">
        <w:rPr>
          <w:rFonts w:asciiTheme="minorHAnsi" w:hAnsiTheme="minorHAnsi" w:cstheme="minorHAnsi"/>
          <w:color w:val="BF8F00" w:themeColor="accent4" w:themeShade="BF"/>
        </w:rPr>
        <w:t>Leinextraktionsschrot</w:t>
      </w:r>
      <w:proofErr w:type="spellEnd"/>
      <w:r w:rsidR="00E42898" w:rsidRPr="00573192">
        <w:rPr>
          <w:rFonts w:asciiTheme="minorHAnsi" w:hAnsiTheme="minorHAnsi" w:cstheme="minorHAnsi"/>
          <w:color w:val="BF8F00" w:themeColor="accent4" w:themeShade="BF"/>
        </w:rPr>
        <w:t xml:space="preserve">, 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Biergist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Levure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bière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Bierhefe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, </w:t>
      </w:r>
      <w:r w:rsidR="00C218AD" w:rsidRPr="00573192">
        <w:rPr>
          <w:rFonts w:asciiTheme="minorHAnsi" w:hAnsiTheme="minorHAnsi" w:cstheme="minorHAnsi"/>
          <w:color w:val="BF8F00" w:themeColor="accent4" w:themeShade="BF"/>
        </w:rPr>
        <w:t>Kunstmatig gedroogde gehakselde grassen</w:t>
      </w:r>
      <w:r w:rsidR="002A5BF0" w:rsidRPr="00573192">
        <w:rPr>
          <w:rFonts w:asciiTheme="minorHAnsi" w:hAnsiTheme="minorHAnsi" w:cstheme="minorHAnsi"/>
          <w:color w:val="BF8F00" w:themeColor="accent4" w:themeShade="BF"/>
        </w:rPr>
        <w:t>/</w:t>
      </w:r>
      <w:proofErr w:type="spellStart"/>
      <w:r w:rsidR="002A5BF0" w:rsidRPr="00573192">
        <w:rPr>
          <w:rFonts w:asciiTheme="minorHAnsi" w:hAnsiTheme="minorHAnsi" w:cstheme="minorHAnsi"/>
          <w:color w:val="BF8F00" w:themeColor="accent4" w:themeShade="BF"/>
        </w:rPr>
        <w:t>Herbe</w:t>
      </w:r>
      <w:proofErr w:type="spellEnd"/>
      <w:r w:rsidR="00340F00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="009A532B" w:rsidRPr="00573192">
        <w:rPr>
          <w:rFonts w:asciiTheme="minorHAnsi" w:hAnsiTheme="minorHAnsi" w:cstheme="minorHAnsi"/>
          <w:color w:val="BF8F00" w:themeColor="accent4" w:themeShade="BF"/>
        </w:rPr>
        <w:t>sé</w:t>
      </w:r>
      <w:r w:rsidR="002A5BF0" w:rsidRPr="00573192">
        <w:rPr>
          <w:rFonts w:asciiTheme="minorHAnsi" w:hAnsiTheme="minorHAnsi" w:cstheme="minorHAnsi"/>
          <w:color w:val="BF8F00" w:themeColor="accent4" w:themeShade="BF"/>
        </w:rPr>
        <w:t>chée</w:t>
      </w:r>
      <w:proofErr w:type="spellEnd"/>
      <w:r w:rsidR="00C218AD" w:rsidRPr="00573192">
        <w:rPr>
          <w:rFonts w:asciiTheme="minorHAnsi" w:hAnsiTheme="minorHAnsi" w:cstheme="minorHAnsi"/>
          <w:color w:val="BF8F00" w:themeColor="accent4" w:themeShade="BF"/>
        </w:rPr>
        <w:t>/</w:t>
      </w:r>
      <w:proofErr w:type="spellStart"/>
      <w:r w:rsidR="00170621" w:rsidRPr="00573192">
        <w:rPr>
          <w:rFonts w:asciiTheme="minorHAnsi" w:hAnsiTheme="minorHAnsi" w:cstheme="minorHAnsi"/>
          <w:color w:val="BF8F00" w:themeColor="accent4" w:themeShade="BF"/>
        </w:rPr>
        <w:t>Grashäcksel</w:t>
      </w:r>
      <w:proofErr w:type="spellEnd"/>
      <w:r w:rsidR="00170621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="00170621" w:rsidRPr="00573192">
        <w:rPr>
          <w:rFonts w:asciiTheme="minorHAnsi" w:hAnsiTheme="minorHAnsi" w:cstheme="minorHAnsi"/>
          <w:color w:val="BF8F00" w:themeColor="accent4" w:themeShade="BF"/>
        </w:rPr>
        <w:t>warmluftgetrocknet</w:t>
      </w:r>
      <w:proofErr w:type="spellEnd"/>
      <w:r w:rsidR="00340F00" w:rsidRPr="00573192">
        <w:rPr>
          <w:rFonts w:asciiTheme="minorHAnsi" w:hAnsiTheme="minorHAnsi" w:cstheme="minorHAnsi"/>
          <w:color w:val="BF8F00" w:themeColor="accent4" w:themeShade="BF"/>
        </w:rPr>
        <w:t>,</w:t>
      </w:r>
      <w:r w:rsidR="00170621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Natriumchloride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Chlorure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sodium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Natrium-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chlorid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, Magnesiumoxide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Oxyde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magnésie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Magnesiumoxid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</w:p>
    <w:p w14:paraId="21F64F6C" w14:textId="34F76D30" w:rsidR="005D78D4" w:rsidRPr="00573192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</w:rPr>
      </w:pPr>
      <w:r w:rsidRPr="00664A68">
        <w:rPr>
          <w:rFonts w:asciiTheme="minorHAnsi" w:hAnsiTheme="minorHAnsi" w:cstheme="minorHAnsi"/>
          <w:color w:val="000000" w:themeColor="text1"/>
        </w:rPr>
        <w:t>TOEVOEGINGSMIDDELEN PER KG / ADDITIFS PAR KG / ZUSATZSTOFFE PRO KG</w:t>
      </w:r>
      <w:r w:rsidR="00864457" w:rsidRPr="00664A68">
        <w:rPr>
          <w:rFonts w:asciiTheme="minorHAnsi" w:hAnsiTheme="minorHAnsi" w:cstheme="minorHAnsi"/>
          <w:color w:val="000000" w:themeColor="text1"/>
        </w:rPr>
        <w:t xml:space="preserve"> </w:t>
      </w:r>
      <w:r w:rsidRPr="00573192">
        <w:rPr>
          <w:rFonts w:asciiTheme="minorHAnsi" w:hAnsiTheme="minorHAnsi" w:cstheme="minorHAnsi"/>
          <w:color w:val="BF8F00" w:themeColor="accent4" w:themeShade="BF"/>
        </w:rPr>
        <w:br/>
        <w:t xml:space="preserve">Nutritionele additieven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Additifs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nutritionnels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Ernährungsphysiologische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Zusatzstoffe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>:</w:t>
      </w:r>
      <w:r w:rsidR="00E13D5A" w:rsidRPr="00573192">
        <w:rPr>
          <w:rFonts w:asciiTheme="minorHAnsi" w:hAnsiTheme="minorHAnsi" w:cstheme="minorHAnsi"/>
          <w:color w:val="BF8F00" w:themeColor="accent4" w:themeShade="BF"/>
        </w:rPr>
        <w:br/>
        <w:t xml:space="preserve">Vitamine / Vitamine / </w:t>
      </w:r>
      <w:proofErr w:type="spellStart"/>
      <w:r w:rsidR="00E13D5A" w:rsidRPr="00573192">
        <w:rPr>
          <w:rFonts w:asciiTheme="minorHAnsi" w:hAnsiTheme="minorHAnsi" w:cstheme="minorHAnsi"/>
          <w:color w:val="BF8F00" w:themeColor="accent4" w:themeShade="BF"/>
        </w:rPr>
        <w:t>Vitamin</w:t>
      </w:r>
      <w:proofErr w:type="spellEnd"/>
      <w:r w:rsidR="00E13D5A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E13D5A" w:rsidRPr="00573192">
        <w:rPr>
          <w:rFonts w:asciiTheme="minorHAnsi" w:hAnsiTheme="minorHAnsi" w:cstheme="minorHAnsi"/>
          <w:b/>
          <w:bCs/>
          <w:color w:val="BF8F00" w:themeColor="accent4" w:themeShade="BF"/>
        </w:rPr>
        <w:t>A</w:t>
      </w:r>
      <w:r w:rsidR="00B33024" w:rsidRPr="00573192">
        <w:rPr>
          <w:rFonts w:asciiTheme="minorHAnsi" w:hAnsiTheme="minorHAnsi" w:cstheme="minorHAnsi"/>
          <w:color w:val="BF8F00" w:themeColor="accent4" w:themeShade="BF"/>
        </w:rPr>
        <w:t xml:space="preserve"> (3a672a) 75.000 IE</w:t>
      </w:r>
      <w:r w:rsidR="009A7DEF" w:rsidRPr="00573192">
        <w:rPr>
          <w:rFonts w:asciiTheme="minorHAnsi" w:hAnsiTheme="minorHAnsi" w:cstheme="minorHAnsi"/>
          <w:color w:val="BF8F00" w:themeColor="accent4" w:themeShade="BF"/>
        </w:rPr>
        <w:t>,</w:t>
      </w:r>
      <w:r w:rsidR="007E6B6F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7E6B6F">
        <w:rPr>
          <w:rFonts w:asciiTheme="minorHAnsi" w:hAnsiTheme="minorHAnsi" w:cstheme="minorHAnsi"/>
          <w:color w:val="BF8F00" w:themeColor="accent4" w:themeShade="BF"/>
        </w:rPr>
        <w:t xml:space="preserve">Vitamine / Vitamine / </w:t>
      </w:r>
      <w:proofErr w:type="spellStart"/>
      <w:r w:rsidRPr="007E6B6F">
        <w:rPr>
          <w:rFonts w:asciiTheme="minorHAnsi" w:hAnsiTheme="minorHAnsi" w:cstheme="minorHAnsi"/>
          <w:color w:val="BF8F00" w:themeColor="accent4" w:themeShade="BF"/>
        </w:rPr>
        <w:t>Vitamin</w:t>
      </w:r>
      <w:proofErr w:type="spellEnd"/>
      <w:r w:rsidRPr="007E6B6F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7E6B6F">
        <w:rPr>
          <w:rFonts w:asciiTheme="minorHAnsi" w:hAnsiTheme="minorHAnsi" w:cstheme="minorHAnsi"/>
          <w:b/>
          <w:bCs/>
          <w:color w:val="BF8F00" w:themeColor="accent4" w:themeShade="BF"/>
        </w:rPr>
        <w:t>E</w:t>
      </w:r>
      <w:r w:rsidRPr="007E6B6F">
        <w:rPr>
          <w:rFonts w:asciiTheme="minorHAnsi" w:hAnsiTheme="minorHAnsi" w:cstheme="minorHAnsi"/>
          <w:color w:val="BF8F00" w:themeColor="accent4" w:themeShade="BF"/>
        </w:rPr>
        <w:t xml:space="preserve"> (</w:t>
      </w:r>
      <w:proofErr w:type="spellStart"/>
      <w:r w:rsidR="009A7DEF" w:rsidRPr="007E6B6F">
        <w:rPr>
          <w:rFonts w:asciiTheme="minorHAnsi" w:hAnsiTheme="minorHAnsi" w:cstheme="minorHAnsi"/>
          <w:color w:val="BF8F00" w:themeColor="accent4" w:themeShade="BF"/>
        </w:rPr>
        <w:t>all-rac-alpha</w:t>
      </w:r>
      <w:proofErr w:type="spellEnd"/>
      <w:r w:rsidR="009A7DEF" w:rsidRPr="007E6B6F">
        <w:rPr>
          <w:rFonts w:asciiTheme="minorHAnsi" w:hAnsiTheme="minorHAnsi" w:cstheme="minorHAnsi"/>
          <w:color w:val="BF8F00" w:themeColor="accent4" w:themeShade="BF"/>
        </w:rPr>
        <w:t xml:space="preserve">- </w:t>
      </w:r>
      <w:proofErr w:type="spellStart"/>
      <w:r w:rsidR="009A7DEF" w:rsidRPr="007E6B6F">
        <w:rPr>
          <w:rFonts w:asciiTheme="minorHAnsi" w:hAnsiTheme="minorHAnsi" w:cstheme="minorHAnsi"/>
          <w:color w:val="BF8F00" w:themeColor="accent4" w:themeShade="BF"/>
        </w:rPr>
        <w:t>Tocopherylaceta</w:t>
      </w:r>
      <w:r w:rsidR="003144B4" w:rsidRPr="007E6B6F">
        <w:rPr>
          <w:rFonts w:asciiTheme="minorHAnsi" w:hAnsiTheme="minorHAnsi" w:cstheme="minorHAnsi"/>
          <w:color w:val="BF8F00" w:themeColor="accent4" w:themeShade="BF"/>
        </w:rPr>
        <w:t>t</w:t>
      </w:r>
      <w:proofErr w:type="spellEnd"/>
      <w:r w:rsidRPr="007E6B6F">
        <w:rPr>
          <w:rFonts w:asciiTheme="minorHAnsi" w:hAnsiTheme="minorHAnsi" w:cstheme="minorHAnsi"/>
          <w:color w:val="BF8F00" w:themeColor="accent4" w:themeShade="BF"/>
        </w:rPr>
        <w:t xml:space="preserve"> 3a700): </w:t>
      </w:r>
      <w:r w:rsidR="00F92C34" w:rsidRPr="007E6B6F">
        <w:rPr>
          <w:rFonts w:asciiTheme="minorHAnsi" w:hAnsiTheme="minorHAnsi" w:cstheme="minorHAnsi"/>
          <w:color w:val="BF8F00" w:themeColor="accent4" w:themeShade="BF"/>
        </w:rPr>
        <w:t>5</w:t>
      </w:r>
      <w:r w:rsidRPr="007E6B6F">
        <w:rPr>
          <w:rFonts w:asciiTheme="minorHAnsi" w:hAnsiTheme="minorHAnsi" w:cstheme="minorHAnsi"/>
          <w:color w:val="BF8F00" w:themeColor="accent4" w:themeShade="BF"/>
        </w:rPr>
        <w:t xml:space="preserve">.000 mg, </w:t>
      </w:r>
      <w:r w:rsidR="00D428E6" w:rsidRPr="007E6B6F">
        <w:rPr>
          <w:rFonts w:asciiTheme="minorHAnsi" w:hAnsiTheme="minorHAnsi" w:cstheme="minorHAnsi"/>
          <w:color w:val="BF8F00" w:themeColor="accent4" w:themeShade="BF"/>
        </w:rPr>
        <w:t xml:space="preserve">Vitamine </w:t>
      </w:r>
      <w:r w:rsidR="00D428E6" w:rsidRPr="007E6B6F">
        <w:rPr>
          <w:rFonts w:ascii="Calibri" w:hAnsi="Calibri" w:cs="Calibri"/>
          <w:color w:val="BF8F00" w:themeColor="accent4" w:themeShade="BF"/>
        </w:rPr>
        <w:t xml:space="preserve">/ Vitamine / </w:t>
      </w:r>
      <w:proofErr w:type="spellStart"/>
      <w:r w:rsidR="00D428E6" w:rsidRPr="007E6B6F">
        <w:rPr>
          <w:rFonts w:ascii="Calibri" w:hAnsi="Calibri" w:cs="Calibri"/>
          <w:color w:val="BF8F00" w:themeColor="accent4" w:themeShade="BF"/>
        </w:rPr>
        <w:t>Vitamin</w:t>
      </w:r>
      <w:proofErr w:type="spellEnd"/>
      <w:r w:rsidR="00D428E6" w:rsidRPr="007E6B6F">
        <w:rPr>
          <w:rFonts w:ascii="Calibri" w:hAnsi="Calibri" w:cs="Calibri"/>
          <w:color w:val="BF8F00" w:themeColor="accent4" w:themeShade="BF"/>
          <w:sz w:val="12"/>
          <w:szCs w:val="12"/>
        </w:rPr>
        <w:t xml:space="preserve"> </w:t>
      </w:r>
      <w:r w:rsidR="00D428E6" w:rsidRPr="007E6B6F">
        <w:rPr>
          <w:rFonts w:ascii="Calibri" w:hAnsi="Calibri" w:cs="Calibri"/>
          <w:color w:val="BF8F00" w:themeColor="accent4" w:themeShade="BF"/>
        </w:rPr>
        <w:t>B6 (</w:t>
      </w:r>
      <w:proofErr w:type="spellStart"/>
      <w:r w:rsidR="00D428E6" w:rsidRPr="007E6B6F">
        <w:rPr>
          <w:rFonts w:ascii="Calibri" w:hAnsi="Calibri" w:cs="Calibri"/>
          <w:color w:val="BF8F00" w:themeColor="accent4" w:themeShade="BF"/>
        </w:rPr>
        <w:t>Pyridoxinhydrochlorid</w:t>
      </w:r>
      <w:proofErr w:type="spellEnd"/>
      <w:r w:rsidR="00D428E6" w:rsidRPr="007E6B6F">
        <w:rPr>
          <w:rFonts w:ascii="Calibri" w:hAnsi="Calibri" w:cs="Calibri"/>
          <w:color w:val="BF8F00" w:themeColor="accent4" w:themeShade="BF"/>
        </w:rPr>
        <w:t>) (3a831) 500 mg,</w:t>
      </w:r>
      <w:r w:rsidR="007E6B6F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573192">
        <w:rPr>
          <w:rFonts w:asciiTheme="minorHAnsi" w:hAnsiTheme="minorHAnsi" w:cstheme="minorHAnsi"/>
          <w:color w:val="BF8F00" w:themeColor="accent4" w:themeShade="BF"/>
        </w:rPr>
        <w:t>D-</w:t>
      </w:r>
      <w:proofErr w:type="spellStart"/>
      <w:r w:rsidRPr="00573192">
        <w:rPr>
          <w:rFonts w:asciiTheme="minorHAnsi" w:hAnsiTheme="minorHAnsi" w:cstheme="minorHAnsi"/>
          <w:b/>
          <w:bCs/>
          <w:color w:val="BF8F00" w:themeColor="accent4" w:themeShade="BF"/>
        </w:rPr>
        <w:t>B</w:t>
      </w:r>
      <w:r w:rsidRPr="00573192">
        <w:rPr>
          <w:rFonts w:asciiTheme="minorHAnsi" w:hAnsiTheme="minorHAnsi" w:cstheme="minorHAnsi"/>
          <w:color w:val="BF8F00" w:themeColor="accent4" w:themeShade="BF"/>
        </w:rPr>
        <w:t>iotine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D-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Biotine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D-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Biotin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(3a880): </w:t>
      </w:r>
      <w:r w:rsidR="00AC3527" w:rsidRPr="00573192">
        <w:rPr>
          <w:rFonts w:asciiTheme="minorHAnsi" w:hAnsiTheme="minorHAnsi" w:cstheme="minorHAnsi"/>
          <w:color w:val="BF8F00" w:themeColor="accent4" w:themeShade="BF"/>
        </w:rPr>
        <w:t xml:space="preserve">100.000 </w:t>
      </w:r>
      <w:proofErr w:type="spellStart"/>
      <w:r w:rsidR="00AC3527" w:rsidRPr="00573192">
        <w:rPr>
          <w:rFonts w:asciiTheme="minorHAnsi" w:hAnsiTheme="minorHAnsi" w:cstheme="minorHAnsi"/>
          <w:color w:val="BF8F00" w:themeColor="accent4" w:themeShade="BF"/>
        </w:rPr>
        <w:t>μg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, </w:t>
      </w:r>
      <w:r w:rsidRPr="00573192">
        <w:rPr>
          <w:rFonts w:asciiTheme="minorHAnsi" w:hAnsiTheme="minorHAnsi" w:cstheme="minorHAnsi"/>
          <w:b/>
          <w:bCs/>
          <w:color w:val="BF8F00" w:themeColor="accent4" w:themeShade="BF"/>
        </w:rPr>
        <w:t>K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oper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Cuivre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Kupfer</w:t>
      </w:r>
      <w:proofErr w:type="spellEnd"/>
      <w:r w:rsidR="00086D67" w:rsidRPr="00573192">
        <w:rPr>
          <w:rFonts w:asciiTheme="minorHAnsi" w:hAnsiTheme="minorHAnsi" w:cstheme="minorHAnsi"/>
          <w:color w:val="BF8F00" w:themeColor="accent4" w:themeShade="BF"/>
        </w:rPr>
        <w:t xml:space="preserve"> 1.500mg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(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koperchelaat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655828" w:rsidRPr="00573192">
        <w:rPr>
          <w:rFonts w:asciiTheme="minorHAnsi" w:hAnsiTheme="minorHAnsi" w:cstheme="minorHAnsi"/>
          <w:color w:val="BF8F00" w:themeColor="accent4" w:themeShade="BF"/>
        </w:rPr>
        <w:t xml:space="preserve">van glycine-hydraat 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Cuivrechélat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r w:rsidR="003C5534" w:rsidRPr="00573192">
        <w:rPr>
          <w:rFonts w:asciiTheme="minorHAnsi" w:hAnsiTheme="minorHAnsi" w:cstheme="minorHAnsi"/>
          <w:color w:val="BF8F00" w:themeColor="accent4" w:themeShade="BF"/>
        </w:rPr>
        <w:t>glycin</w:t>
      </w:r>
      <w:r w:rsidR="0023305F" w:rsidRPr="00573192">
        <w:rPr>
          <w:rFonts w:asciiTheme="minorHAnsi" w:hAnsiTheme="minorHAnsi" w:cstheme="minorHAnsi"/>
          <w:color w:val="BF8F00" w:themeColor="accent4" w:themeShade="BF"/>
        </w:rPr>
        <w:t>e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/ </w:t>
      </w:r>
      <w:proofErr w:type="spellStart"/>
      <w:r w:rsidR="00173AFF" w:rsidRPr="00573192">
        <w:rPr>
          <w:rFonts w:asciiTheme="minorHAnsi" w:hAnsiTheme="minorHAnsi" w:cstheme="minorHAnsi"/>
          <w:color w:val="BF8F00" w:themeColor="accent4" w:themeShade="BF"/>
        </w:rPr>
        <w:t>Glycin-</w:t>
      </w:r>
      <w:r w:rsidRPr="00573192">
        <w:rPr>
          <w:rFonts w:asciiTheme="minorHAnsi" w:hAnsiTheme="minorHAnsi" w:cstheme="minorHAnsi"/>
          <w:color w:val="BF8F00" w:themeColor="accent4" w:themeShade="BF"/>
        </w:rPr>
        <w:t>Kupferchelate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173AFF" w:rsidRPr="00573192">
        <w:rPr>
          <w:rFonts w:asciiTheme="minorHAnsi" w:hAnsiTheme="minorHAnsi" w:cstheme="minorHAnsi"/>
          <w:color w:val="BF8F00" w:themeColor="accent4" w:themeShade="BF"/>
        </w:rPr>
        <w:t>-</w:t>
      </w:r>
      <w:proofErr w:type="spellStart"/>
      <w:r w:rsidR="00173AFF" w:rsidRPr="00573192">
        <w:rPr>
          <w:rFonts w:asciiTheme="minorHAnsi" w:hAnsiTheme="minorHAnsi" w:cstheme="minorHAnsi"/>
          <w:color w:val="BF8F00" w:themeColor="accent4" w:themeShade="BF"/>
        </w:rPr>
        <w:t>Hydrat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) (E4): </w:t>
      </w:r>
      <w:r w:rsidR="00E91AA8" w:rsidRPr="00573192">
        <w:rPr>
          <w:rFonts w:asciiTheme="minorHAnsi" w:hAnsiTheme="minorHAnsi" w:cstheme="minorHAnsi"/>
          <w:color w:val="BF8F00" w:themeColor="accent4" w:themeShade="BF"/>
        </w:rPr>
        <w:t>750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mg, Koper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Cuivre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Kupfer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(koper-(II)-sulfaat,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pentahydraat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Cuivre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>(II)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sulfate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,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pentahydrate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(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Kupfer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-(II)-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sulfat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,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Pentahydrat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) (E4): </w:t>
      </w:r>
      <w:r w:rsidR="00E91AA8" w:rsidRPr="00573192">
        <w:rPr>
          <w:rFonts w:asciiTheme="minorHAnsi" w:hAnsiTheme="minorHAnsi" w:cstheme="minorHAnsi"/>
          <w:color w:val="BF8F00" w:themeColor="accent4" w:themeShade="BF"/>
        </w:rPr>
        <w:t>750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mg, </w:t>
      </w:r>
      <w:r w:rsidRPr="00573192">
        <w:rPr>
          <w:rFonts w:asciiTheme="minorHAnsi" w:hAnsiTheme="minorHAnsi" w:cstheme="minorHAnsi"/>
          <w:b/>
          <w:bCs/>
          <w:color w:val="BF8F00" w:themeColor="accent4" w:themeShade="BF"/>
        </w:rPr>
        <w:t>Z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ink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Zinc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Zink (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zinkchelaat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van </w:t>
      </w:r>
      <w:r w:rsidR="00C70A6D" w:rsidRPr="00573192">
        <w:rPr>
          <w:rFonts w:asciiTheme="minorHAnsi" w:hAnsiTheme="minorHAnsi" w:cstheme="minorHAnsi"/>
          <w:color w:val="BF8F00" w:themeColor="accent4" w:themeShade="BF"/>
        </w:rPr>
        <w:t>glycine</w:t>
      </w:r>
      <w:r w:rsidR="00C95969" w:rsidRPr="00573192">
        <w:rPr>
          <w:rFonts w:asciiTheme="minorHAnsi" w:hAnsiTheme="minorHAnsi" w:cstheme="minorHAnsi"/>
          <w:color w:val="BF8F00" w:themeColor="accent4" w:themeShade="BF"/>
        </w:rPr>
        <w:t>-hydraat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Chélate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zinc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r w:rsidR="003B12A4" w:rsidRPr="00573192">
        <w:rPr>
          <w:rFonts w:asciiTheme="minorHAnsi" w:hAnsiTheme="minorHAnsi" w:cstheme="minorHAnsi"/>
          <w:color w:val="BF8F00" w:themeColor="accent4" w:themeShade="BF"/>
        </w:rPr>
        <w:t>glycine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="00C6147B" w:rsidRPr="00573192">
        <w:rPr>
          <w:rFonts w:asciiTheme="majorHAnsi" w:hAnsiTheme="majorHAnsi" w:cstheme="majorHAnsi"/>
          <w:color w:val="BF8F00" w:themeColor="accent4" w:themeShade="BF"/>
        </w:rPr>
        <w:t>Glycin-Zinkchelat</w:t>
      </w:r>
      <w:proofErr w:type="spellEnd"/>
      <w:r w:rsidR="00C6147B" w:rsidRPr="00573192">
        <w:rPr>
          <w:rFonts w:asciiTheme="majorHAnsi" w:hAnsiTheme="majorHAnsi" w:cstheme="majorHAnsi"/>
          <w:color w:val="BF8F00" w:themeColor="accent4" w:themeShade="BF"/>
        </w:rPr>
        <w:t xml:space="preserve">, </w:t>
      </w:r>
      <w:proofErr w:type="spellStart"/>
      <w:r w:rsidR="00C6147B" w:rsidRPr="00573192">
        <w:rPr>
          <w:rFonts w:asciiTheme="majorHAnsi" w:hAnsiTheme="majorHAnsi" w:cstheme="majorHAnsi"/>
          <w:color w:val="BF8F00" w:themeColor="accent4" w:themeShade="BF"/>
        </w:rPr>
        <w:t>Hydrat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>) (3b6</w:t>
      </w:r>
      <w:r w:rsidR="00C6147B" w:rsidRPr="00573192">
        <w:rPr>
          <w:rFonts w:asciiTheme="minorHAnsi" w:hAnsiTheme="minorHAnsi" w:cstheme="minorHAnsi"/>
          <w:color w:val="BF8F00" w:themeColor="accent4" w:themeShade="BF"/>
        </w:rPr>
        <w:t>07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): </w:t>
      </w:r>
      <w:r w:rsidR="00C6147B" w:rsidRPr="00573192">
        <w:rPr>
          <w:rFonts w:asciiTheme="minorHAnsi" w:hAnsiTheme="minorHAnsi" w:cstheme="minorHAnsi"/>
          <w:color w:val="BF8F00" w:themeColor="accent4" w:themeShade="BF"/>
        </w:rPr>
        <w:t>4</w:t>
      </w:r>
      <w:r w:rsidRPr="00573192">
        <w:rPr>
          <w:rFonts w:asciiTheme="minorHAnsi" w:hAnsiTheme="minorHAnsi" w:cstheme="minorHAnsi"/>
          <w:color w:val="BF8F00" w:themeColor="accent4" w:themeShade="BF"/>
        </w:rPr>
        <w:t>.</w:t>
      </w:r>
      <w:r w:rsidR="00C6147B" w:rsidRPr="00573192">
        <w:rPr>
          <w:rFonts w:asciiTheme="minorHAnsi" w:hAnsiTheme="minorHAnsi" w:cstheme="minorHAnsi"/>
          <w:color w:val="BF8F00" w:themeColor="accent4" w:themeShade="BF"/>
        </w:rPr>
        <w:t>5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00 mg, </w:t>
      </w:r>
      <w:r w:rsidRPr="00573192">
        <w:rPr>
          <w:rFonts w:asciiTheme="minorHAnsi" w:hAnsiTheme="minorHAnsi" w:cstheme="minorHAnsi"/>
          <w:b/>
          <w:bCs/>
          <w:color w:val="BF8F00" w:themeColor="accent4" w:themeShade="BF"/>
        </w:rPr>
        <w:t>J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odium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Jode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Jod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(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calciumjodaat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,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anhydraat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iodate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calcium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anhydre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wasserfreies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Kalziumjodat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) (3b202): </w:t>
      </w:r>
      <w:r w:rsidR="00A55BD6" w:rsidRPr="00573192">
        <w:rPr>
          <w:rFonts w:asciiTheme="minorHAnsi" w:hAnsiTheme="minorHAnsi" w:cstheme="minorHAnsi"/>
          <w:color w:val="BF8F00" w:themeColor="accent4" w:themeShade="BF"/>
        </w:rPr>
        <w:t>15,3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mg,</w:t>
      </w:r>
      <w:r w:rsidR="007E6B6F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C21D5B" w:rsidRPr="00573192">
        <w:rPr>
          <w:rFonts w:asciiTheme="minorHAnsi" w:hAnsiTheme="minorHAnsi" w:cstheme="minorHAnsi"/>
          <w:b/>
          <w:bCs/>
          <w:color w:val="BF8F00" w:themeColor="accent4" w:themeShade="BF"/>
        </w:rPr>
        <w:t>K</w:t>
      </w:r>
      <w:r w:rsidR="00C21D5B" w:rsidRPr="00573192">
        <w:rPr>
          <w:rFonts w:asciiTheme="minorHAnsi" w:hAnsiTheme="minorHAnsi" w:cstheme="minorHAnsi"/>
          <w:color w:val="BF8F00" w:themeColor="accent4" w:themeShade="BF"/>
        </w:rPr>
        <w:t>obalt/</w:t>
      </w:r>
      <w:proofErr w:type="spellStart"/>
      <w:r w:rsidR="00C21D5B" w:rsidRPr="00573192">
        <w:rPr>
          <w:rFonts w:asciiTheme="minorHAnsi" w:hAnsiTheme="minorHAnsi" w:cstheme="minorHAnsi"/>
          <w:color w:val="BF8F00" w:themeColor="accent4" w:themeShade="BF"/>
        </w:rPr>
        <w:t>Cobalt</w:t>
      </w:r>
      <w:proofErr w:type="spellEnd"/>
      <w:r w:rsidR="00C21D5B" w:rsidRPr="00573192">
        <w:rPr>
          <w:rFonts w:asciiTheme="minorHAnsi" w:hAnsiTheme="minorHAnsi" w:cstheme="minorHAnsi"/>
          <w:color w:val="BF8F00" w:themeColor="accent4" w:themeShade="BF"/>
        </w:rPr>
        <w:t>/Kobalt</w:t>
      </w:r>
      <w:r w:rsidR="0092420B" w:rsidRPr="00573192">
        <w:rPr>
          <w:rFonts w:asciiTheme="minorHAnsi" w:hAnsiTheme="minorHAnsi" w:cstheme="minorHAnsi"/>
          <w:color w:val="BF8F00" w:themeColor="accent4" w:themeShade="BF"/>
        </w:rPr>
        <w:t xml:space="preserve"> (3b304) (</w:t>
      </w:r>
      <w:r w:rsidR="001C7227" w:rsidRPr="00573192">
        <w:rPr>
          <w:rFonts w:asciiTheme="minorHAnsi" w:hAnsiTheme="minorHAnsi" w:cstheme="minorHAnsi"/>
          <w:color w:val="BF8F00" w:themeColor="accent4" w:themeShade="BF"/>
        </w:rPr>
        <w:t>Kobalt-carbonaat</w:t>
      </w:r>
      <w:r w:rsidR="001C7227" w:rsidRPr="00573192">
        <w:rPr>
          <w:rFonts w:ascii="Calibri" w:hAnsi="Calibri" w:cs="Calibri"/>
          <w:color w:val="BF8F00" w:themeColor="accent4" w:themeShade="BF"/>
        </w:rPr>
        <w:t>/</w:t>
      </w:r>
      <w:proofErr w:type="spellStart"/>
      <w:r w:rsidR="00EE48C9" w:rsidRPr="00573192">
        <w:rPr>
          <w:rFonts w:ascii="Calibri" w:hAnsi="Calibri" w:cs="Calibri"/>
          <w:color w:val="BF8F00" w:themeColor="accent4" w:themeShade="BF"/>
        </w:rPr>
        <w:t>Granulés</w:t>
      </w:r>
      <w:proofErr w:type="spellEnd"/>
      <w:r w:rsidR="00EE48C9" w:rsidRPr="00573192">
        <w:rPr>
          <w:rFonts w:ascii="Calibri" w:hAnsi="Calibri" w:cs="Calibri"/>
          <w:color w:val="BF8F00" w:themeColor="accent4" w:themeShade="BF"/>
        </w:rPr>
        <w:t xml:space="preserve"> </w:t>
      </w:r>
      <w:proofErr w:type="spellStart"/>
      <w:r w:rsidR="00EE48C9" w:rsidRPr="00573192">
        <w:rPr>
          <w:rFonts w:ascii="Calibri" w:hAnsi="Calibri" w:cs="Calibri"/>
          <w:color w:val="BF8F00" w:themeColor="accent4" w:themeShade="BF"/>
        </w:rPr>
        <w:t>enrobés</w:t>
      </w:r>
      <w:proofErr w:type="spellEnd"/>
      <w:r w:rsidR="00EE48C9" w:rsidRPr="00573192">
        <w:rPr>
          <w:rFonts w:ascii="Calibri" w:hAnsi="Calibri" w:cs="Calibri"/>
          <w:color w:val="BF8F00" w:themeColor="accent4" w:themeShade="BF"/>
        </w:rPr>
        <w:t xml:space="preserve"> de </w:t>
      </w:r>
      <w:proofErr w:type="spellStart"/>
      <w:r w:rsidR="00EE48C9" w:rsidRPr="00573192">
        <w:rPr>
          <w:rFonts w:ascii="Calibri" w:hAnsi="Calibri" w:cs="Calibri"/>
          <w:color w:val="BF8F00" w:themeColor="accent4" w:themeShade="BF"/>
        </w:rPr>
        <w:t>carbonate</w:t>
      </w:r>
      <w:proofErr w:type="spellEnd"/>
      <w:r w:rsidR="00EE48C9" w:rsidRPr="00573192">
        <w:rPr>
          <w:rFonts w:ascii="Calibri" w:hAnsi="Calibri" w:cs="Calibri"/>
          <w:color w:val="BF8F00" w:themeColor="accent4" w:themeShade="BF"/>
        </w:rPr>
        <w:t xml:space="preserve"> de </w:t>
      </w:r>
      <w:proofErr w:type="spellStart"/>
      <w:r w:rsidR="00EE48C9" w:rsidRPr="00573192">
        <w:rPr>
          <w:rFonts w:ascii="Calibri" w:hAnsi="Calibri" w:cs="Calibri"/>
          <w:color w:val="BF8F00" w:themeColor="accent4" w:themeShade="BF"/>
        </w:rPr>
        <w:t>cobalt</w:t>
      </w:r>
      <w:proofErr w:type="spellEnd"/>
      <w:r w:rsidR="00EE48C9" w:rsidRPr="00573192">
        <w:rPr>
          <w:rFonts w:ascii="Calibri" w:hAnsi="Calibri" w:cs="Calibri"/>
          <w:color w:val="BF8F00" w:themeColor="accent4" w:themeShade="BF"/>
        </w:rPr>
        <w:t>(II)</w:t>
      </w:r>
      <w:r w:rsidR="00D57B25" w:rsidRPr="00573192">
        <w:rPr>
          <w:rFonts w:ascii="Calibri" w:hAnsi="Calibri" w:cs="Calibri"/>
          <w:color w:val="BF8F00" w:themeColor="accent4" w:themeShade="BF"/>
        </w:rPr>
        <w:t>/</w:t>
      </w:r>
      <w:proofErr w:type="spellStart"/>
      <w:r w:rsidR="00707F3C" w:rsidRPr="00573192">
        <w:rPr>
          <w:rFonts w:ascii="Calibri" w:hAnsi="Calibri" w:cs="Calibri"/>
          <w:color w:val="BF8F00" w:themeColor="accent4" w:themeShade="BF"/>
        </w:rPr>
        <w:t>Gecoatetes</w:t>
      </w:r>
      <w:proofErr w:type="spellEnd"/>
      <w:r w:rsidR="00707F3C" w:rsidRPr="00573192">
        <w:rPr>
          <w:rFonts w:ascii="Calibri" w:hAnsi="Calibri" w:cs="Calibri"/>
          <w:color w:val="BF8F00" w:themeColor="accent4" w:themeShade="BF"/>
        </w:rPr>
        <w:t xml:space="preserve"> </w:t>
      </w:r>
      <w:proofErr w:type="spellStart"/>
      <w:r w:rsidR="00707F3C" w:rsidRPr="00573192">
        <w:rPr>
          <w:rFonts w:ascii="Calibri" w:hAnsi="Calibri" w:cs="Calibri"/>
          <w:color w:val="BF8F00" w:themeColor="accent4" w:themeShade="BF"/>
        </w:rPr>
        <w:t>Cobalt</w:t>
      </w:r>
      <w:proofErr w:type="spellEnd"/>
      <w:r w:rsidR="00707F3C" w:rsidRPr="00573192">
        <w:rPr>
          <w:rFonts w:ascii="Calibri" w:hAnsi="Calibri" w:cs="Calibri"/>
          <w:color w:val="BF8F00" w:themeColor="accent4" w:themeShade="BF"/>
        </w:rPr>
        <w:t>(II)</w:t>
      </w:r>
      <w:proofErr w:type="spellStart"/>
      <w:r w:rsidR="00707F3C" w:rsidRPr="00573192">
        <w:rPr>
          <w:rFonts w:ascii="Calibri" w:hAnsi="Calibri" w:cs="Calibri"/>
          <w:color w:val="BF8F00" w:themeColor="accent4" w:themeShade="BF"/>
        </w:rPr>
        <w:t>carbonat-Granulat</w:t>
      </w:r>
      <w:proofErr w:type="spellEnd"/>
      <w:r w:rsidR="009465A7">
        <w:rPr>
          <w:rFonts w:ascii="Calibri" w:hAnsi="Calibri" w:cs="Calibri"/>
          <w:color w:val="BF8F00" w:themeColor="accent4" w:themeShade="BF"/>
        </w:rPr>
        <w:t>:</w:t>
      </w:r>
      <w:r w:rsidR="00520419">
        <w:rPr>
          <w:rFonts w:ascii="Calibri" w:hAnsi="Calibri" w:cs="Calibri"/>
          <w:color w:val="BF8F00" w:themeColor="accent4" w:themeShade="BF"/>
        </w:rPr>
        <w:t xml:space="preserve"> 25 mg,</w:t>
      </w:r>
      <w:r w:rsidR="00520419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573192">
        <w:rPr>
          <w:rFonts w:asciiTheme="minorHAnsi" w:hAnsiTheme="minorHAnsi" w:cstheme="minorHAnsi"/>
          <w:b/>
          <w:bCs/>
          <w:color w:val="BF8F00" w:themeColor="accent4" w:themeShade="BF"/>
        </w:rPr>
        <w:t>S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elenium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Sélénium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Selen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B259E6" w:rsidRPr="00573192">
        <w:rPr>
          <w:rFonts w:asciiTheme="minorHAnsi" w:hAnsiTheme="minorHAnsi" w:cstheme="minorHAnsi"/>
          <w:color w:val="BF8F00" w:themeColor="accent4" w:themeShade="BF"/>
        </w:rPr>
        <w:t>(</w:t>
      </w:r>
      <w:r w:rsidR="00D03F3C" w:rsidRPr="00573192">
        <w:rPr>
          <w:rFonts w:asciiTheme="minorHAnsi" w:hAnsiTheme="minorHAnsi" w:cstheme="minorHAnsi"/>
          <w:color w:val="BF8F00" w:themeColor="accent4" w:themeShade="BF"/>
        </w:rPr>
        <w:t>E8</w:t>
      </w:r>
      <w:r w:rsidR="00B259E6" w:rsidRPr="00573192">
        <w:rPr>
          <w:rFonts w:asciiTheme="minorHAnsi" w:hAnsiTheme="minorHAnsi" w:cstheme="minorHAnsi"/>
          <w:color w:val="BF8F00" w:themeColor="accent4" w:themeShade="BF"/>
        </w:rPr>
        <w:t>)</w:t>
      </w:r>
      <w:r w:rsidR="00D03F3C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(Organische vorm van selenium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Sélénium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organique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Organisches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Selen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S.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cerevisiae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CNCM I-3</w:t>
      </w:r>
      <w:r w:rsidR="00D03F3C" w:rsidRPr="00573192">
        <w:rPr>
          <w:rFonts w:asciiTheme="minorHAnsi" w:hAnsiTheme="minorHAnsi" w:cstheme="minorHAnsi"/>
          <w:color w:val="BF8F00" w:themeColor="accent4" w:themeShade="BF"/>
        </w:rPr>
        <w:t>060</w:t>
      </w:r>
      <w:r w:rsidRPr="00573192">
        <w:rPr>
          <w:rFonts w:asciiTheme="minorHAnsi" w:hAnsiTheme="minorHAnsi" w:cstheme="minorHAnsi"/>
          <w:color w:val="BF8F00" w:themeColor="accent4" w:themeShade="BF"/>
        </w:rPr>
        <w:t>) (3b8.1</w:t>
      </w:r>
      <w:r w:rsidR="00CF050B" w:rsidRPr="00573192">
        <w:rPr>
          <w:rFonts w:asciiTheme="minorHAnsi" w:hAnsiTheme="minorHAnsi" w:cstheme="minorHAnsi"/>
          <w:color w:val="BF8F00" w:themeColor="accent4" w:themeShade="BF"/>
        </w:rPr>
        <w:t>0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): </w:t>
      </w:r>
      <w:r w:rsidR="00CF050B" w:rsidRPr="00573192">
        <w:rPr>
          <w:rFonts w:asciiTheme="minorHAnsi" w:hAnsiTheme="minorHAnsi" w:cstheme="minorHAnsi"/>
          <w:color w:val="BF8F00" w:themeColor="accent4" w:themeShade="BF"/>
        </w:rPr>
        <w:t>1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0 mg. </w:t>
      </w:r>
    </w:p>
    <w:p w14:paraId="78CD4CFF" w14:textId="4834859A" w:rsidR="0040700F" w:rsidRPr="00573192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</w:rPr>
      </w:pPr>
      <w:proofErr w:type="gramStart"/>
      <w:r w:rsidRPr="00404715">
        <w:rPr>
          <w:rFonts w:asciiTheme="minorHAnsi" w:hAnsiTheme="minorHAnsi" w:cstheme="minorHAnsi"/>
          <w:color w:val="000000" w:themeColor="text1"/>
        </w:rPr>
        <w:t>OPSLAG /</w:t>
      </w:r>
      <w:proofErr w:type="gramEnd"/>
      <w:r w:rsidRPr="00404715">
        <w:rPr>
          <w:rFonts w:asciiTheme="minorHAnsi" w:hAnsiTheme="minorHAnsi" w:cstheme="minorHAnsi"/>
          <w:color w:val="000000" w:themeColor="text1"/>
        </w:rPr>
        <w:t xml:space="preserve"> STOCKAGE / LAGERUNGSHINWEIS 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| Koel en droog bewaren / A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conserver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dans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un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endroit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sec et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frais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Kühl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und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trocken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lagern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. </w:t>
      </w:r>
    </w:p>
    <w:p w14:paraId="770FD8FB" w14:textId="286D2106" w:rsidR="0040700F" w:rsidRPr="00573192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</w:rPr>
      </w:pPr>
      <w:r w:rsidRPr="00404715">
        <w:rPr>
          <w:rFonts w:asciiTheme="minorHAnsi" w:hAnsiTheme="minorHAnsi" w:cstheme="minorHAnsi"/>
          <w:color w:val="000000" w:themeColor="text1"/>
        </w:rPr>
        <w:lastRenderedPageBreak/>
        <w:t>GEBRUIKSAANWIJZING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| Paard </w:t>
      </w:r>
      <w:r w:rsidR="005B2C78" w:rsidRPr="00573192">
        <w:rPr>
          <w:rFonts w:asciiTheme="minorHAnsi" w:hAnsiTheme="minorHAnsi" w:cstheme="minorHAnsi"/>
          <w:color w:val="BF8F00" w:themeColor="accent4" w:themeShade="BF"/>
        </w:rPr>
        <w:t>of Pony: minimaal 20 gram/100 kg lichaamsgewicht en maximaal 40 gram/100 kg lichaamsgewicht</w:t>
      </w:r>
      <w:r w:rsidR="00FF2490" w:rsidRPr="00573192">
        <w:rPr>
          <w:rFonts w:asciiTheme="minorHAnsi" w:hAnsiTheme="minorHAnsi" w:cstheme="minorHAnsi"/>
          <w:color w:val="BF8F00" w:themeColor="accent4" w:themeShade="BF"/>
        </w:rPr>
        <w:t xml:space="preserve"> per dag</w:t>
      </w:r>
      <w:r w:rsidR="005B2C78" w:rsidRPr="00573192">
        <w:rPr>
          <w:rFonts w:asciiTheme="minorHAnsi" w:hAnsiTheme="minorHAnsi" w:cstheme="minorHAnsi"/>
          <w:color w:val="BF8F00" w:themeColor="accent4" w:themeShade="BF"/>
        </w:rPr>
        <w:t>.</w:t>
      </w:r>
      <w:r w:rsidR="00B4216D" w:rsidRPr="00573192">
        <w:rPr>
          <w:rFonts w:asciiTheme="minorHAnsi" w:hAnsiTheme="minorHAnsi" w:cstheme="minorHAnsi"/>
          <w:color w:val="BF8F00" w:themeColor="accent4" w:themeShade="BF"/>
        </w:rPr>
        <w:t xml:space="preserve"> Een 500 kg wegend paard mag minimaal 100 gram en maximaal 200 gram per dag krijgen naast voldoende ruwvoer en schoon drinkwater.</w:t>
      </w:r>
      <w:r w:rsidR="00FF2490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Pr="00573192">
        <w:rPr>
          <w:rFonts w:asciiTheme="minorHAnsi" w:hAnsiTheme="minorHAnsi" w:cstheme="minorHAnsi"/>
          <w:color w:val="BF8F00" w:themeColor="accent4" w:themeShade="BF"/>
        </w:rPr>
        <w:t>Over het voer verstrekken.</w:t>
      </w:r>
      <w:r w:rsidR="008740F6" w:rsidRPr="00573192">
        <w:rPr>
          <w:rFonts w:asciiTheme="minorHAnsi" w:hAnsiTheme="minorHAnsi" w:cstheme="minorHAnsi"/>
          <w:color w:val="BF8F00" w:themeColor="accent4" w:themeShade="BF"/>
        </w:rPr>
        <w:t xml:space="preserve"> Voor verder advies: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FF2490" w:rsidRPr="00573192">
        <w:rPr>
          <w:rFonts w:asciiTheme="minorHAnsi" w:hAnsiTheme="minorHAnsi" w:cstheme="minorHAnsi"/>
          <w:color w:val="BF8F00" w:themeColor="accent4" w:themeShade="BF"/>
        </w:rPr>
        <w:t>advies@purepaardenvoeding.nl</w:t>
      </w:r>
    </w:p>
    <w:p w14:paraId="36040940" w14:textId="45910A55" w:rsidR="0040700F" w:rsidRPr="00573192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  <w:lang w:val="en-US"/>
        </w:rPr>
      </w:pPr>
      <w:r w:rsidRPr="00404715">
        <w:rPr>
          <w:rFonts w:asciiTheme="minorHAnsi" w:hAnsiTheme="minorHAnsi" w:cstheme="minorHAnsi"/>
          <w:color w:val="000000" w:themeColor="text1"/>
        </w:rPr>
        <w:t xml:space="preserve">MODE D’EMPLOI 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|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Cheval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="00FF2490" w:rsidRPr="00573192">
        <w:rPr>
          <w:rFonts w:asciiTheme="minorHAnsi" w:hAnsiTheme="minorHAnsi" w:cstheme="minorHAnsi"/>
          <w:color w:val="BF8F00" w:themeColor="accent4" w:themeShade="BF"/>
        </w:rPr>
        <w:t>ou</w:t>
      </w:r>
      <w:proofErr w:type="spellEnd"/>
      <w:r w:rsidR="00FF2490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Poney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: </w:t>
      </w:r>
      <w:r w:rsidR="00655D84" w:rsidRPr="00573192">
        <w:rPr>
          <w:rFonts w:asciiTheme="minorHAnsi" w:hAnsiTheme="minorHAnsi" w:cstheme="minorHAnsi"/>
          <w:color w:val="BF8F00" w:themeColor="accent4" w:themeShade="BF"/>
        </w:rPr>
        <w:t xml:space="preserve">au </w:t>
      </w:r>
      <w:proofErr w:type="spellStart"/>
      <w:r w:rsidR="00655D84" w:rsidRPr="00573192">
        <w:rPr>
          <w:rFonts w:asciiTheme="minorHAnsi" w:hAnsiTheme="minorHAnsi" w:cstheme="minorHAnsi"/>
          <w:color w:val="BF8F00" w:themeColor="accent4" w:themeShade="BF"/>
        </w:rPr>
        <w:t>moins</w:t>
      </w:r>
      <w:proofErr w:type="spellEnd"/>
      <w:r w:rsidR="00655D84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r w:rsidR="00FF2490" w:rsidRPr="00573192">
        <w:rPr>
          <w:rFonts w:asciiTheme="minorHAnsi" w:hAnsiTheme="minorHAnsi" w:cstheme="minorHAnsi"/>
          <w:color w:val="BF8F00" w:themeColor="accent4" w:themeShade="BF"/>
        </w:rPr>
        <w:t>2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0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grammes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par </w:t>
      </w:r>
      <w:r w:rsidR="009020A4" w:rsidRPr="00573192">
        <w:rPr>
          <w:rFonts w:asciiTheme="minorHAnsi" w:hAnsiTheme="minorHAnsi" w:cstheme="minorHAnsi"/>
          <w:color w:val="BF8F00" w:themeColor="accent4" w:themeShade="BF"/>
        </w:rPr>
        <w:t xml:space="preserve">100 kg </w:t>
      </w:r>
      <w:r w:rsidR="00655D84" w:rsidRPr="00573192">
        <w:rPr>
          <w:rFonts w:asciiTheme="minorHAnsi" w:hAnsiTheme="minorHAnsi" w:cstheme="minorHAnsi"/>
          <w:color w:val="BF8F00" w:themeColor="accent4" w:themeShade="BF"/>
        </w:rPr>
        <w:t xml:space="preserve">de </w:t>
      </w:r>
      <w:proofErr w:type="spellStart"/>
      <w:r w:rsidR="00655D84" w:rsidRPr="00573192">
        <w:rPr>
          <w:rFonts w:asciiTheme="minorHAnsi" w:hAnsiTheme="minorHAnsi" w:cstheme="minorHAnsi"/>
          <w:color w:val="BF8F00" w:themeColor="accent4" w:themeShade="BF"/>
        </w:rPr>
        <w:t>poids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par jour</w:t>
      </w:r>
      <w:r w:rsidR="00410674" w:rsidRPr="00573192">
        <w:rPr>
          <w:rFonts w:asciiTheme="minorHAnsi" w:hAnsiTheme="minorHAnsi" w:cstheme="minorHAnsi"/>
          <w:color w:val="BF8F00" w:themeColor="accent4" w:themeShade="BF"/>
        </w:rPr>
        <w:t xml:space="preserve"> et au max 40 </w:t>
      </w:r>
      <w:proofErr w:type="spellStart"/>
      <w:r w:rsidR="00410674" w:rsidRPr="00573192">
        <w:rPr>
          <w:rFonts w:asciiTheme="minorHAnsi" w:hAnsiTheme="minorHAnsi" w:cstheme="minorHAnsi"/>
          <w:color w:val="BF8F00" w:themeColor="accent4" w:themeShade="BF"/>
        </w:rPr>
        <w:t>grammes</w:t>
      </w:r>
      <w:proofErr w:type="spellEnd"/>
      <w:r w:rsidR="00410674" w:rsidRPr="00573192">
        <w:rPr>
          <w:rFonts w:asciiTheme="minorHAnsi" w:hAnsiTheme="minorHAnsi" w:cstheme="minorHAnsi"/>
          <w:color w:val="BF8F00" w:themeColor="accent4" w:themeShade="BF"/>
        </w:rPr>
        <w:t xml:space="preserve"> par 100 kg de </w:t>
      </w:r>
      <w:proofErr w:type="spellStart"/>
      <w:r w:rsidR="00410674" w:rsidRPr="00573192">
        <w:rPr>
          <w:rFonts w:asciiTheme="minorHAnsi" w:hAnsiTheme="minorHAnsi" w:cstheme="minorHAnsi"/>
          <w:color w:val="BF8F00" w:themeColor="accent4" w:themeShade="BF"/>
        </w:rPr>
        <w:t>poids</w:t>
      </w:r>
      <w:proofErr w:type="spellEnd"/>
      <w:r w:rsidR="00410674" w:rsidRPr="00573192">
        <w:rPr>
          <w:rFonts w:asciiTheme="minorHAnsi" w:hAnsiTheme="minorHAnsi" w:cstheme="minorHAnsi"/>
          <w:color w:val="BF8F00" w:themeColor="accent4" w:themeShade="BF"/>
        </w:rPr>
        <w:t xml:space="preserve"> par jour.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Un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cheval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de 500 kg peut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avoir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100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grammes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au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moins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et 200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grammes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au maximum à part de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foin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et de </w:t>
      </w:r>
      <w:proofErr w:type="spellStart"/>
      <w:r w:rsidR="007345AC" w:rsidRPr="00573192">
        <w:rPr>
          <w:rFonts w:asciiTheme="minorHAnsi" w:hAnsiTheme="minorHAnsi" w:cstheme="minorHAnsi"/>
          <w:color w:val="BF8F00" w:themeColor="accent4" w:themeShade="BF"/>
        </w:rPr>
        <w:t>l’eau</w:t>
      </w:r>
      <w:proofErr w:type="spellEnd"/>
      <w:r w:rsidR="007345AC" w:rsidRPr="00573192">
        <w:rPr>
          <w:rFonts w:asciiTheme="minorHAnsi" w:hAnsiTheme="minorHAnsi" w:cstheme="minorHAnsi"/>
          <w:color w:val="BF8F00" w:themeColor="accent4" w:themeShade="BF"/>
        </w:rPr>
        <w:t xml:space="preserve"> fraîche.</w:t>
      </w:r>
      <w:r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>Répandre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sur les aliments. </w:t>
      </w:r>
      <w:r w:rsidR="008740F6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Pour plus de </w:t>
      </w:r>
      <w:proofErr w:type="spellStart"/>
      <w:r w:rsidR="008740F6" w:rsidRPr="00573192">
        <w:rPr>
          <w:rFonts w:asciiTheme="minorHAnsi" w:hAnsiTheme="minorHAnsi" w:cstheme="minorHAnsi"/>
          <w:color w:val="BF8F00" w:themeColor="accent4" w:themeShade="BF"/>
          <w:lang w:val="en-US"/>
        </w:rPr>
        <w:t>renseigenments</w:t>
      </w:r>
      <w:proofErr w:type="spellEnd"/>
      <w:r w:rsidR="008740F6" w:rsidRPr="00573192">
        <w:rPr>
          <w:rFonts w:asciiTheme="minorHAnsi" w:hAnsiTheme="minorHAnsi" w:cstheme="minorHAnsi"/>
          <w:color w:val="BF8F00" w:themeColor="accent4" w:themeShade="BF"/>
          <w:lang w:val="en-US"/>
        </w:rPr>
        <w:t>:</w:t>
      </w:r>
      <w:r w:rsidR="008740F6" w:rsidRPr="00AE3D6D">
        <w:rPr>
          <w:rFonts w:asciiTheme="minorHAnsi" w:hAnsiTheme="minorHAnsi" w:cstheme="minorHAnsi"/>
          <w:color w:val="BF8F00" w:themeColor="accent4" w:themeShade="BF"/>
          <w:lang w:val="en-US"/>
        </w:rPr>
        <w:t xml:space="preserve"> advies@purepaardenvoeding.nl</w:t>
      </w:r>
    </w:p>
    <w:p w14:paraId="53E39DA9" w14:textId="0586F862" w:rsidR="0040700F" w:rsidRPr="00573192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</w:rPr>
      </w:pPr>
      <w:r w:rsidRPr="00404715">
        <w:rPr>
          <w:rFonts w:asciiTheme="minorHAnsi" w:hAnsiTheme="minorHAnsi" w:cstheme="minorHAnsi"/>
          <w:color w:val="000000" w:themeColor="text1"/>
          <w:lang w:val="en-US"/>
        </w:rPr>
        <w:t>FÜTTERUNGSHINWEIS</w:t>
      </w:r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|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>Pferd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proofErr w:type="spellStart"/>
      <w:r w:rsidR="009020A4" w:rsidRPr="00573192">
        <w:rPr>
          <w:rFonts w:asciiTheme="minorHAnsi" w:hAnsiTheme="minorHAnsi" w:cstheme="minorHAnsi"/>
          <w:color w:val="BF8F00" w:themeColor="accent4" w:themeShade="BF"/>
          <w:lang w:val="en-US"/>
        </w:rPr>
        <w:t>oder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Pony: </w:t>
      </w:r>
      <w:r w:rsidR="0027160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minimal </w:t>
      </w:r>
      <w:r w:rsidR="00655D84" w:rsidRPr="00573192">
        <w:rPr>
          <w:rFonts w:asciiTheme="minorHAnsi" w:hAnsiTheme="minorHAnsi" w:cstheme="minorHAnsi"/>
          <w:color w:val="BF8F00" w:themeColor="accent4" w:themeShade="BF"/>
          <w:lang w:val="en-US"/>
        </w:rPr>
        <w:t>2</w:t>
      </w:r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0 </w:t>
      </w:r>
      <w:r w:rsidR="00AE3D6D">
        <w:rPr>
          <w:rFonts w:asciiTheme="minorHAnsi" w:hAnsiTheme="minorHAnsi" w:cstheme="minorHAnsi"/>
          <w:color w:val="BF8F00" w:themeColor="accent4" w:themeShade="BF"/>
          <w:lang w:val="en-US"/>
        </w:rPr>
        <w:t>Gr</w:t>
      </w:r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r w:rsidR="0027160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und maximal </w:t>
      </w:r>
      <w:r w:rsidR="00D44501">
        <w:rPr>
          <w:rFonts w:asciiTheme="minorHAnsi" w:hAnsiTheme="minorHAnsi" w:cstheme="minorHAnsi"/>
          <w:color w:val="BF8F00" w:themeColor="accent4" w:themeShade="BF"/>
          <w:lang w:val="en-US"/>
        </w:rPr>
        <w:t>4</w:t>
      </w:r>
      <w:r w:rsidR="0027160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0 </w:t>
      </w:r>
      <w:r w:rsidR="00AE3D6D">
        <w:rPr>
          <w:rFonts w:asciiTheme="minorHAnsi" w:hAnsiTheme="minorHAnsi" w:cstheme="minorHAnsi"/>
          <w:color w:val="BF8F00" w:themeColor="accent4" w:themeShade="BF"/>
          <w:lang w:val="en-US"/>
        </w:rPr>
        <w:t>Gr</w:t>
      </w:r>
      <w:r w:rsidR="0027160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pro </w:t>
      </w:r>
      <w:r w:rsidR="0027160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100 </w:t>
      </w:r>
      <w:r w:rsidR="00AE3D6D">
        <w:rPr>
          <w:rFonts w:asciiTheme="minorHAnsi" w:hAnsiTheme="minorHAnsi" w:cstheme="minorHAnsi"/>
          <w:color w:val="BF8F00" w:themeColor="accent4" w:themeShade="BF"/>
          <w:lang w:val="en-US"/>
        </w:rPr>
        <w:t>K</w:t>
      </w:r>
      <w:r w:rsidR="0027160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g </w:t>
      </w:r>
      <w:r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Tier /Tag. </w:t>
      </w:r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Ein 500 </w:t>
      </w:r>
      <w:r w:rsidR="00AE3D6D">
        <w:rPr>
          <w:rFonts w:asciiTheme="minorHAnsi" w:hAnsiTheme="minorHAnsi" w:cstheme="minorHAnsi"/>
          <w:color w:val="BF8F00" w:themeColor="accent4" w:themeShade="BF"/>
          <w:lang w:val="en-US"/>
        </w:rPr>
        <w:t>K</w:t>
      </w:r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g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Pferd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darf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minimal 100 </w:t>
      </w:r>
      <w:r w:rsidR="00F30C82">
        <w:rPr>
          <w:rFonts w:asciiTheme="minorHAnsi" w:hAnsiTheme="minorHAnsi" w:cstheme="minorHAnsi"/>
          <w:color w:val="BF8F00" w:themeColor="accent4" w:themeShade="BF"/>
          <w:lang w:val="en-US"/>
        </w:rPr>
        <w:t>Gr</w:t>
      </w:r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und maximal 200 </w:t>
      </w:r>
      <w:r w:rsidR="00F30C82">
        <w:rPr>
          <w:rFonts w:asciiTheme="minorHAnsi" w:hAnsiTheme="minorHAnsi" w:cstheme="minorHAnsi"/>
          <w:color w:val="BF8F00" w:themeColor="accent4" w:themeShade="BF"/>
          <w:lang w:val="en-US"/>
        </w:rPr>
        <w:t>Gr</w:t>
      </w:r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am Tag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gefütter</w:t>
      </w:r>
      <w:r w:rsidR="00F30C82">
        <w:rPr>
          <w:rFonts w:asciiTheme="minorHAnsi" w:hAnsiTheme="minorHAnsi" w:cstheme="minorHAnsi"/>
          <w:color w:val="BF8F00" w:themeColor="accent4" w:themeShade="BF"/>
          <w:lang w:val="en-US"/>
        </w:rPr>
        <w:t>t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bekommen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neben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Heu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und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frisches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proofErr w:type="spellStart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>Trinkwasser</w:t>
      </w:r>
      <w:proofErr w:type="spellEnd"/>
      <w:r w:rsidR="001B2EB1" w:rsidRPr="00573192">
        <w:rPr>
          <w:rFonts w:asciiTheme="minorHAnsi" w:hAnsiTheme="minorHAnsi" w:cstheme="minorHAnsi"/>
          <w:color w:val="BF8F00" w:themeColor="accent4" w:themeShade="BF"/>
          <w:lang w:val="en-US"/>
        </w:rPr>
        <w:t xml:space="preserve">. </w:t>
      </w:r>
      <w:r w:rsidRPr="00D44501">
        <w:rPr>
          <w:rFonts w:asciiTheme="minorHAnsi" w:hAnsiTheme="minorHAnsi" w:cstheme="minorHAnsi"/>
          <w:color w:val="BF8F00" w:themeColor="accent4" w:themeShade="BF"/>
          <w:lang w:val="en-US"/>
        </w:rPr>
        <w:t xml:space="preserve">Über das Futter streuen. </w:t>
      </w:r>
      <w:r w:rsidR="00997E82" w:rsidRPr="00D44501">
        <w:rPr>
          <w:rFonts w:asciiTheme="minorHAnsi" w:hAnsiTheme="minorHAnsi" w:cstheme="minorHAnsi"/>
          <w:color w:val="BF8F00" w:themeColor="accent4" w:themeShade="BF"/>
          <w:lang w:val="en-US"/>
        </w:rPr>
        <w:t xml:space="preserve"> </w:t>
      </w:r>
      <w:proofErr w:type="spellStart"/>
      <w:r w:rsidR="00997E82" w:rsidRPr="00573192">
        <w:rPr>
          <w:rFonts w:asciiTheme="minorHAnsi" w:hAnsiTheme="minorHAnsi" w:cstheme="minorHAnsi"/>
          <w:color w:val="BF8F00" w:themeColor="accent4" w:themeShade="BF"/>
        </w:rPr>
        <w:t>Für</w:t>
      </w:r>
      <w:proofErr w:type="spellEnd"/>
      <w:r w:rsidR="00997E82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="00997E82" w:rsidRPr="00573192">
        <w:rPr>
          <w:rFonts w:asciiTheme="minorHAnsi" w:hAnsiTheme="minorHAnsi" w:cstheme="minorHAnsi"/>
          <w:color w:val="BF8F00" w:themeColor="accent4" w:themeShade="BF"/>
        </w:rPr>
        <w:t>weitere</w:t>
      </w:r>
      <w:proofErr w:type="spellEnd"/>
      <w:r w:rsidR="00997E82" w:rsidRPr="00573192">
        <w:rPr>
          <w:rFonts w:asciiTheme="minorHAnsi" w:hAnsiTheme="minorHAnsi" w:cstheme="minorHAnsi"/>
          <w:color w:val="BF8F00" w:themeColor="accent4" w:themeShade="BF"/>
        </w:rPr>
        <w:t xml:space="preserve"> </w:t>
      </w:r>
      <w:proofErr w:type="spellStart"/>
      <w:r w:rsidR="00997E82" w:rsidRPr="00573192">
        <w:rPr>
          <w:rFonts w:asciiTheme="minorHAnsi" w:hAnsiTheme="minorHAnsi" w:cstheme="minorHAnsi"/>
          <w:color w:val="BF8F00" w:themeColor="accent4" w:themeShade="BF"/>
        </w:rPr>
        <w:t>Informationen</w:t>
      </w:r>
      <w:proofErr w:type="spellEnd"/>
      <w:r w:rsidR="00997E82" w:rsidRPr="00573192">
        <w:rPr>
          <w:rFonts w:asciiTheme="minorHAnsi" w:hAnsiTheme="minorHAnsi" w:cstheme="minorHAnsi"/>
          <w:color w:val="BF8F00" w:themeColor="accent4" w:themeShade="BF"/>
        </w:rPr>
        <w:t>: advies@purepaardenvoeding.nl</w:t>
      </w:r>
    </w:p>
    <w:p w14:paraId="318BA794" w14:textId="6AD771FA" w:rsidR="0040700F" w:rsidRPr="00573192" w:rsidRDefault="0040700F" w:rsidP="0040700F">
      <w:pPr>
        <w:pStyle w:val="Normaalweb"/>
        <w:rPr>
          <w:rFonts w:asciiTheme="minorHAnsi" w:hAnsiTheme="minorHAnsi" w:cstheme="minorHAnsi"/>
          <w:color w:val="BF8F00" w:themeColor="accent4" w:themeShade="BF"/>
        </w:rPr>
      </w:pP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Lotnr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.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Kenn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-Nr. der </w:t>
      </w:r>
      <w:proofErr w:type="spellStart"/>
      <w:proofErr w:type="gramStart"/>
      <w:r w:rsidRPr="00573192">
        <w:rPr>
          <w:rFonts w:asciiTheme="minorHAnsi" w:hAnsiTheme="minorHAnsi" w:cstheme="minorHAnsi"/>
          <w:color w:val="BF8F00" w:themeColor="accent4" w:themeShade="BF"/>
        </w:rPr>
        <w:t>Partie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</w:t>
      </w:r>
      <w:proofErr w:type="gram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N° de lot :</w:t>
      </w:r>
      <w:r w:rsidRPr="00573192">
        <w:rPr>
          <w:rFonts w:asciiTheme="minorHAnsi" w:hAnsiTheme="minorHAnsi" w:cstheme="minorHAnsi"/>
          <w:color w:val="BF8F00" w:themeColor="accent4" w:themeShade="BF"/>
        </w:rPr>
        <w:br/>
        <w:t xml:space="preserve">Tenminste houdbaar tot / Date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limite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de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conservation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 / </w:t>
      </w:r>
      <w:proofErr w:type="spellStart"/>
      <w:r w:rsidRPr="00573192">
        <w:rPr>
          <w:rFonts w:asciiTheme="minorHAnsi" w:hAnsiTheme="minorHAnsi" w:cstheme="minorHAnsi"/>
          <w:color w:val="BF8F00" w:themeColor="accent4" w:themeShade="BF"/>
        </w:rPr>
        <w:t>Mindesthaltbarkeitsdauer</w:t>
      </w:r>
      <w:proofErr w:type="spellEnd"/>
      <w:r w:rsidRPr="00573192">
        <w:rPr>
          <w:rFonts w:asciiTheme="minorHAnsi" w:hAnsiTheme="minorHAnsi" w:cstheme="minorHAnsi"/>
          <w:color w:val="BF8F00" w:themeColor="accent4" w:themeShade="BF"/>
        </w:rPr>
        <w:t xml:space="preserve">: </w:t>
      </w:r>
    </w:p>
    <w:p w14:paraId="1C9D771D" w14:textId="77777777" w:rsidR="00AF5BBA" w:rsidRPr="00573192" w:rsidRDefault="00AF5BBA">
      <w:pPr>
        <w:rPr>
          <w:color w:val="BF8F00" w:themeColor="accent4" w:themeShade="BF"/>
        </w:rPr>
      </w:pPr>
    </w:p>
    <w:sectPr w:rsidR="00AF5BBA" w:rsidRPr="00573192" w:rsidSect="004E7F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DD"/>
    <w:rsid w:val="00086D67"/>
    <w:rsid w:val="00090660"/>
    <w:rsid w:val="000B2245"/>
    <w:rsid w:val="000B6881"/>
    <w:rsid w:val="000D16DB"/>
    <w:rsid w:val="0013356B"/>
    <w:rsid w:val="00137A1A"/>
    <w:rsid w:val="001419AE"/>
    <w:rsid w:val="00170621"/>
    <w:rsid w:val="00173AFF"/>
    <w:rsid w:val="001B2EB1"/>
    <w:rsid w:val="001C7227"/>
    <w:rsid w:val="001D03D5"/>
    <w:rsid w:val="0023305F"/>
    <w:rsid w:val="002419E5"/>
    <w:rsid w:val="00244EA0"/>
    <w:rsid w:val="00247022"/>
    <w:rsid w:val="002517D1"/>
    <w:rsid w:val="00271601"/>
    <w:rsid w:val="002A5BF0"/>
    <w:rsid w:val="002E5B15"/>
    <w:rsid w:val="002F2A42"/>
    <w:rsid w:val="003144B4"/>
    <w:rsid w:val="00340F00"/>
    <w:rsid w:val="003A0CA7"/>
    <w:rsid w:val="003B12A4"/>
    <w:rsid w:val="003C5534"/>
    <w:rsid w:val="00404715"/>
    <w:rsid w:val="0040700F"/>
    <w:rsid w:val="00410674"/>
    <w:rsid w:val="00463F79"/>
    <w:rsid w:val="004C1288"/>
    <w:rsid w:val="004C5B88"/>
    <w:rsid w:val="004E7CBE"/>
    <w:rsid w:val="004E7F2C"/>
    <w:rsid w:val="00507603"/>
    <w:rsid w:val="00520419"/>
    <w:rsid w:val="005703F5"/>
    <w:rsid w:val="00573192"/>
    <w:rsid w:val="00576823"/>
    <w:rsid w:val="005B2C78"/>
    <w:rsid w:val="005D78D4"/>
    <w:rsid w:val="00615FD9"/>
    <w:rsid w:val="00655828"/>
    <w:rsid w:val="00655D84"/>
    <w:rsid w:val="00662C5B"/>
    <w:rsid w:val="00664A68"/>
    <w:rsid w:val="006844C5"/>
    <w:rsid w:val="006C0485"/>
    <w:rsid w:val="006C0FA3"/>
    <w:rsid w:val="006E7E0A"/>
    <w:rsid w:val="00707F3C"/>
    <w:rsid w:val="007345AC"/>
    <w:rsid w:val="00790CE3"/>
    <w:rsid w:val="007C2F86"/>
    <w:rsid w:val="007E21CA"/>
    <w:rsid w:val="007E5230"/>
    <w:rsid w:val="007E6B6F"/>
    <w:rsid w:val="00806E65"/>
    <w:rsid w:val="00821494"/>
    <w:rsid w:val="00864457"/>
    <w:rsid w:val="008740F6"/>
    <w:rsid w:val="008A01F1"/>
    <w:rsid w:val="009020A4"/>
    <w:rsid w:val="0092420B"/>
    <w:rsid w:val="00946377"/>
    <w:rsid w:val="009465A7"/>
    <w:rsid w:val="0096610B"/>
    <w:rsid w:val="00997E82"/>
    <w:rsid w:val="009A532B"/>
    <w:rsid w:val="009A7DEF"/>
    <w:rsid w:val="00A049A3"/>
    <w:rsid w:val="00A55BD6"/>
    <w:rsid w:val="00AC3527"/>
    <w:rsid w:val="00AE3D6D"/>
    <w:rsid w:val="00AF5BBA"/>
    <w:rsid w:val="00B14C46"/>
    <w:rsid w:val="00B259E6"/>
    <w:rsid w:val="00B33024"/>
    <w:rsid w:val="00B4216D"/>
    <w:rsid w:val="00B44F4B"/>
    <w:rsid w:val="00B56E72"/>
    <w:rsid w:val="00B77573"/>
    <w:rsid w:val="00B85D84"/>
    <w:rsid w:val="00BA2474"/>
    <w:rsid w:val="00BC693E"/>
    <w:rsid w:val="00BE0CBE"/>
    <w:rsid w:val="00C0729F"/>
    <w:rsid w:val="00C12ABD"/>
    <w:rsid w:val="00C218AD"/>
    <w:rsid w:val="00C21D5B"/>
    <w:rsid w:val="00C36991"/>
    <w:rsid w:val="00C6147B"/>
    <w:rsid w:val="00C70A6D"/>
    <w:rsid w:val="00C95969"/>
    <w:rsid w:val="00CF050B"/>
    <w:rsid w:val="00D03F3C"/>
    <w:rsid w:val="00D428E6"/>
    <w:rsid w:val="00D44501"/>
    <w:rsid w:val="00D57B25"/>
    <w:rsid w:val="00D85E04"/>
    <w:rsid w:val="00E13D5A"/>
    <w:rsid w:val="00E22BDD"/>
    <w:rsid w:val="00E42898"/>
    <w:rsid w:val="00E5603C"/>
    <w:rsid w:val="00E637D1"/>
    <w:rsid w:val="00E70956"/>
    <w:rsid w:val="00E91AA8"/>
    <w:rsid w:val="00EB2C3C"/>
    <w:rsid w:val="00EE48C9"/>
    <w:rsid w:val="00EF0444"/>
    <w:rsid w:val="00F30C82"/>
    <w:rsid w:val="00F454CD"/>
    <w:rsid w:val="00F92C34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F2D89"/>
  <w15:chartTrackingRefBased/>
  <w15:docId w15:val="{BE87DB18-2F0B-A742-868B-2DB29030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22B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Noordhoek</dc:creator>
  <cp:keywords/>
  <dc:description/>
  <cp:lastModifiedBy>Astrid Noordhoek</cp:lastModifiedBy>
  <cp:revision>2</cp:revision>
  <dcterms:created xsi:type="dcterms:W3CDTF">2020-08-07T09:27:00Z</dcterms:created>
  <dcterms:modified xsi:type="dcterms:W3CDTF">2020-08-07T09:27:00Z</dcterms:modified>
</cp:coreProperties>
</file>